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/>
          <w:b/>
          <w:sz w:val="24"/>
          <w:lang w:eastAsia="zh-CN"/>
        </w:rPr>
        <w:t>互联网经贸</w:t>
      </w:r>
      <w:r>
        <w:rPr>
          <w:rFonts w:hint="eastAsia"/>
          <w:b/>
          <w:sz w:val="24"/>
        </w:rPr>
        <w:t>学院</w:t>
      </w:r>
    </w:p>
    <w:p>
      <w:pPr>
        <w:autoSpaceDE w:val="0"/>
        <w:autoSpaceDN w:val="0"/>
        <w:adjustRightInd w:val="0"/>
        <w:spacing w:line="460" w:lineRule="exact"/>
        <w:jc w:val="center"/>
        <w:rPr>
          <w:rFonts w:ascii="Times New Roman" w:hAnsi="Times New Roman" w:cs="Times New Roman"/>
          <w:b/>
          <w:bCs/>
          <w:kern w:val="0"/>
          <w:sz w:val="28"/>
        </w:rPr>
      </w:pPr>
      <w:r>
        <w:rPr>
          <w:rFonts w:ascii="Times New Roman" w:hAnsi="Times New Roman" w:cs="Times New Roman"/>
          <w:b/>
          <w:bCs/>
          <w:kern w:val="0"/>
          <w:sz w:val="28"/>
        </w:rPr>
        <w:t>《</w:t>
      </w:r>
      <w:r>
        <w:rPr>
          <w:rFonts w:hint="eastAsia" w:ascii="Times New Roman" w:hAnsi="Times New Roman" w:cs="Times New Roman"/>
          <w:b/>
          <w:bCs/>
          <w:sz w:val="28"/>
          <w:lang w:val="en-US" w:eastAsia="zh-CN"/>
        </w:rPr>
        <w:t>XXXXXX</w:t>
      </w:r>
      <w:r>
        <w:rPr>
          <w:rFonts w:ascii="Times New Roman" w:hAnsi="Times New Roman" w:cs="Times New Roman"/>
          <w:b/>
          <w:bCs/>
          <w:kern w:val="0"/>
          <w:sz w:val="28"/>
        </w:rPr>
        <w:t>》</w:t>
      </w:r>
      <w:r>
        <w:rPr>
          <w:rFonts w:hint="eastAsia" w:ascii="Times New Roman" w:hAnsi="Times New Roman" w:cs="Times New Roman"/>
          <w:b/>
          <w:bCs/>
          <w:kern w:val="0"/>
          <w:sz w:val="28"/>
        </w:rPr>
        <w:t>课程目标达成情况</w:t>
      </w:r>
      <w:r>
        <w:rPr>
          <w:rFonts w:ascii="Times New Roman" w:hAnsi="Times New Roman" w:cs="Times New Roman"/>
          <w:b/>
          <w:bCs/>
          <w:kern w:val="0"/>
          <w:sz w:val="28"/>
        </w:rPr>
        <w:t>评价表</w:t>
      </w:r>
    </w:p>
    <w:tbl>
      <w:tblPr>
        <w:tblStyle w:val="5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0"/>
        <w:gridCol w:w="386"/>
        <w:gridCol w:w="156"/>
        <w:gridCol w:w="678"/>
        <w:gridCol w:w="645"/>
        <w:gridCol w:w="751"/>
        <w:gridCol w:w="284"/>
        <w:gridCol w:w="479"/>
        <w:gridCol w:w="552"/>
        <w:gridCol w:w="212"/>
        <w:gridCol w:w="764"/>
        <w:gridCol w:w="291"/>
        <w:gridCol w:w="360"/>
        <w:gridCol w:w="113"/>
        <w:gridCol w:w="582"/>
        <w:gridCol w:w="220"/>
        <w:gridCol w:w="728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年级</w:t>
            </w:r>
          </w:p>
        </w:tc>
        <w:tc>
          <w:tcPr>
            <w:tcW w:w="2635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修读</w:t>
            </w:r>
            <w:r>
              <w:rPr>
                <w:rFonts w:ascii="Times New Roman" w:hAnsi="Times New Roman" w:cs="Times New Roman"/>
                <w:b/>
                <w:szCs w:val="21"/>
              </w:rPr>
              <w:t>该课程总人数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样本数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83" w:type="dxa"/>
            <w:gridSpan w:val="19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（1）课程目标达成情况直接评价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0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课程目标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评价依据 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考核项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权重</w:t>
            </w: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position w:val="-12"/>
                <w:szCs w:val="21"/>
              </w:rPr>
              <w:object>
                <v:shape id="_x0000_i1025" o:spt="75" type="#_x0000_t75" style="height:18.7pt;width:14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分数</w:t>
            </w: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position w:val="-12"/>
                <w:szCs w:val="21"/>
              </w:rPr>
              <w:object>
                <v:shape id="_x0000_i1026" o:spt="75" type="#_x0000_t75" style="height:18.7pt;width:13.1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平均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得分</w:t>
            </w:r>
            <w:r>
              <w:rPr>
                <w:rFonts w:ascii="Times New Roman" w:hAnsi="Times New Roman" w:cs="Times New Roman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b/>
                <w:position w:val="-12"/>
                <w:szCs w:val="21"/>
              </w:rPr>
              <w:object>
                <v:shape id="_x0000_i1027" o:spt="75" type="#_x0000_t75" style="height:18.7pt;width:13.1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评价值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position w:val="-28"/>
                <w:szCs w:val="21"/>
              </w:rPr>
              <w:object>
                <v:shape id="_x0000_i1028" o:spt="75" type="#_x0000_t75" style="height:21.05pt;width:80.4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2" w:type="dxa"/>
            <w:gridSpan w:val="4"/>
            <w:vMerge w:val="restart"/>
            <w:vAlign w:val="center"/>
          </w:tcPr>
          <w:p/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/>
        </w:tc>
        <w:tc>
          <w:tcPr>
            <w:tcW w:w="1267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position w:val="-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03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outlineLvl w:val="0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小测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position w:val="-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03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outlineLvl w:val="0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期末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position w:val="-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32" w:type="dxa"/>
            <w:gridSpan w:val="4"/>
          </w:tcPr>
          <w:p/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期末测试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position w:val="-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2" w:type="dxa"/>
            <w:gridSpan w:val="4"/>
            <w:vMerge w:val="restart"/>
            <w:vAlign w:val="center"/>
          </w:tcPr>
          <w:p/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实验操作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outlineLvl w:val="0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实验报告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105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课程目标平均评价</w:t>
            </w:r>
            <w:r>
              <w:rPr>
                <w:rFonts w:ascii="Times New Roman" w:hAnsi="Times New Roman" w:cs="Times New Roman"/>
                <w:b/>
                <w:szCs w:val="21"/>
              </w:rPr>
              <w:t>值</w:t>
            </w:r>
          </w:p>
        </w:tc>
        <w:tc>
          <w:tcPr>
            <w:tcW w:w="7993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课程目标</w:t>
            </w:r>
            <w:r>
              <w:rPr>
                <w:rFonts w:ascii="Times New Roman" w:hAnsi="Times New Roman" w:cs="Times New Roman"/>
                <w:b/>
                <w:szCs w:val="21"/>
              </w:rPr>
              <w:t>达成结论</w:t>
            </w:r>
          </w:p>
        </w:tc>
        <w:tc>
          <w:tcPr>
            <w:tcW w:w="7993" w:type="dxa"/>
            <w:gridSpan w:val="17"/>
            <w:vAlign w:val="center"/>
          </w:tcPr>
          <w:p>
            <w:pPr>
              <w:ind w:firstLine="735" w:firstLineChars="3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Cs w:val="21"/>
              </w:rPr>
              <w:t>达成</w:t>
            </w:r>
            <w:r>
              <w:rPr>
                <w:rFonts w:ascii="Times New Roman" w:hAnsi="Times New Roman" w:cs="Times New Roman"/>
                <w:szCs w:val="21"/>
              </w:rPr>
              <w:t xml:space="preserve">D≥0.65；         □ </w:t>
            </w:r>
            <w:r>
              <w:rPr>
                <w:rFonts w:ascii="Times New Roman" w:hAnsi="Times New Roman" w:cs="Times New Roman"/>
                <w:b/>
                <w:szCs w:val="21"/>
              </w:rPr>
              <w:t>未达成</w:t>
            </w:r>
            <w:r>
              <w:rPr>
                <w:rFonts w:ascii="Times New Roman" w:hAnsi="Times New Roman" w:cs="Times New Roman"/>
                <w:szCs w:val="21"/>
              </w:rPr>
              <w:t xml:space="preserve">  D＜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3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（2）课程目标达成情况间接评价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课程目标</w:t>
            </w:r>
          </w:p>
        </w:tc>
        <w:tc>
          <w:tcPr>
            <w:tcW w:w="3386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问卷调查题目</w:t>
            </w:r>
          </w:p>
        </w:tc>
        <w:tc>
          <w:tcPr>
            <w:tcW w:w="4585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eastAsia="等线"/>
                <w:b/>
                <w:bCs/>
                <w:kern w:val="0"/>
                <w:sz w:val="18"/>
                <w:szCs w:val="18"/>
              </w:rPr>
              <w:t>学生自评结果（人数百分比）共</w:t>
            </w:r>
            <w:r>
              <w:rPr>
                <w:rFonts w:eastAsia="等线"/>
                <w:b/>
                <w:bCs/>
                <w:kern w:val="0"/>
                <w:sz w:val="18"/>
                <w:szCs w:val="18"/>
              </w:rPr>
              <w:t>63</w:t>
            </w:r>
            <w:r>
              <w:rPr>
                <w:rFonts w:hint="eastAsia" w:eastAsia="等线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792" w:type="dxa"/>
            <w:vMerge w:val="restart"/>
            <w:vAlign w:val="bottom"/>
          </w:tcPr>
          <w:p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eastAsia="等线"/>
                <w:b/>
                <w:bCs/>
                <w:kern w:val="0"/>
                <w:sz w:val="18"/>
                <w:szCs w:val="18"/>
              </w:rPr>
              <w:t>课程目标自评分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386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uppressAutoHyphens/>
              <w:snapToGrid w:val="0"/>
              <w:jc w:val="center"/>
              <w:rPr>
                <w:rFonts w:eastAsia="等线"/>
                <w:b/>
                <w:bCs/>
                <w:sz w:val="18"/>
                <w:szCs w:val="18"/>
              </w:rPr>
            </w:pPr>
            <w:r>
              <w:rPr>
                <w:rFonts w:hint="eastAsia" w:eastAsia="等线"/>
                <w:b/>
                <w:bCs/>
                <w:sz w:val="18"/>
                <w:szCs w:val="18"/>
              </w:rPr>
              <w:t>很满意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suppressAutoHyphens/>
              <w:snapToGrid w:val="0"/>
              <w:jc w:val="center"/>
              <w:rPr>
                <w:rFonts w:eastAsia="等线"/>
                <w:b/>
                <w:bCs/>
                <w:sz w:val="18"/>
                <w:szCs w:val="18"/>
              </w:rPr>
            </w:pPr>
            <w:r>
              <w:rPr>
                <w:rFonts w:hint="eastAsia" w:eastAsia="等线"/>
                <w:b/>
                <w:bCs/>
                <w:sz w:val="18"/>
                <w:szCs w:val="18"/>
              </w:rPr>
              <w:t>满意</w:t>
            </w:r>
          </w:p>
        </w:tc>
        <w:tc>
          <w:tcPr>
            <w:tcW w:w="764" w:type="dxa"/>
            <w:vAlign w:val="center"/>
          </w:tcPr>
          <w:p>
            <w:pPr>
              <w:suppressAutoHyphens/>
              <w:snapToGrid w:val="0"/>
              <w:jc w:val="center"/>
              <w:rPr>
                <w:rFonts w:eastAsia="等线"/>
                <w:b/>
                <w:bCs/>
                <w:sz w:val="18"/>
                <w:szCs w:val="18"/>
              </w:rPr>
            </w:pPr>
            <w:r>
              <w:rPr>
                <w:rFonts w:hint="eastAsia" w:eastAsia="等线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764" w:type="dxa"/>
            <w:gridSpan w:val="3"/>
            <w:vAlign w:val="center"/>
          </w:tcPr>
          <w:p>
            <w:pPr>
              <w:suppressAutoHyphens/>
              <w:snapToGrid w:val="0"/>
              <w:jc w:val="center"/>
              <w:rPr>
                <w:rFonts w:eastAsia="等线"/>
                <w:b/>
                <w:bCs/>
                <w:sz w:val="18"/>
                <w:szCs w:val="18"/>
              </w:rPr>
            </w:pPr>
            <w:r>
              <w:rPr>
                <w:rFonts w:hint="eastAsia" w:eastAsia="等线"/>
                <w:b/>
                <w:bCs/>
                <w:sz w:val="18"/>
                <w:szCs w:val="18"/>
              </w:rPr>
              <w:t>不满意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uppressAutoHyphens/>
              <w:snapToGrid w:val="0"/>
              <w:jc w:val="center"/>
              <w:rPr>
                <w:rFonts w:eastAsia="等线"/>
                <w:b/>
                <w:bCs/>
                <w:sz w:val="18"/>
                <w:szCs w:val="18"/>
              </w:rPr>
            </w:pPr>
            <w:r>
              <w:rPr>
                <w:rFonts w:hint="eastAsia" w:eastAsia="等线"/>
                <w:b/>
                <w:bCs/>
                <w:sz w:val="18"/>
                <w:szCs w:val="18"/>
              </w:rPr>
              <w:t>很不满意</w:t>
            </w:r>
          </w:p>
        </w:tc>
        <w:tc>
          <w:tcPr>
            <w:tcW w:w="728" w:type="dxa"/>
            <w:vAlign w:val="center"/>
          </w:tcPr>
          <w:p>
            <w:pPr>
              <w:suppressAutoHyphens/>
              <w:snapToGrid w:val="0"/>
              <w:jc w:val="center"/>
              <w:rPr>
                <w:rFonts w:eastAsia="等线"/>
                <w:b/>
                <w:bCs/>
                <w:sz w:val="18"/>
                <w:szCs w:val="18"/>
              </w:rPr>
            </w:pPr>
            <w:r>
              <w:rPr>
                <w:rFonts w:hint="eastAsia" w:eastAsia="等线"/>
                <w:b/>
                <w:bCs/>
                <w:sz w:val="18"/>
                <w:szCs w:val="18"/>
              </w:rPr>
              <w:t>满意度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课程目标</w:t>
            </w:r>
            <w:r>
              <w:t>1</w:t>
            </w:r>
          </w:p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386" w:type="dxa"/>
            <w:gridSpan w:val="6"/>
            <w:vAlign w:val="center"/>
          </w:tcPr>
          <w:p>
            <w:r>
              <w:t>（1）</w:t>
            </w:r>
          </w:p>
        </w:tc>
        <w:tc>
          <w:tcPr>
            <w:tcW w:w="763" w:type="dxa"/>
            <w:gridSpan w:val="2"/>
          </w:tcPr>
          <w:p/>
        </w:tc>
        <w:tc>
          <w:tcPr>
            <w:tcW w:w="764" w:type="dxa"/>
            <w:gridSpan w:val="2"/>
          </w:tcPr>
          <w:p/>
        </w:tc>
        <w:tc>
          <w:tcPr>
            <w:tcW w:w="764" w:type="dxa"/>
          </w:tcPr>
          <w:p/>
        </w:tc>
        <w:tc>
          <w:tcPr>
            <w:tcW w:w="764" w:type="dxa"/>
            <w:gridSpan w:val="3"/>
          </w:tcPr>
          <w:p/>
        </w:tc>
        <w:tc>
          <w:tcPr>
            <w:tcW w:w="802" w:type="dxa"/>
            <w:gridSpan w:val="2"/>
          </w:tcPr>
          <w:p/>
        </w:tc>
        <w:tc>
          <w:tcPr>
            <w:tcW w:w="728" w:type="dxa"/>
          </w:tcPr>
          <w:p/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386" w:type="dxa"/>
            <w:gridSpan w:val="6"/>
            <w:vAlign w:val="center"/>
          </w:tcPr>
          <w:p>
            <w:r>
              <w:rPr>
                <w:rFonts w:hint="eastAsia"/>
              </w:rPr>
              <w:t>（2）</w:t>
            </w:r>
            <w:r>
              <w:t xml:space="preserve">   </w:t>
            </w:r>
          </w:p>
        </w:tc>
        <w:tc>
          <w:tcPr>
            <w:tcW w:w="763" w:type="dxa"/>
            <w:gridSpan w:val="2"/>
          </w:tcPr>
          <w:p/>
        </w:tc>
        <w:tc>
          <w:tcPr>
            <w:tcW w:w="764" w:type="dxa"/>
            <w:gridSpan w:val="2"/>
          </w:tcPr>
          <w:p/>
        </w:tc>
        <w:tc>
          <w:tcPr>
            <w:tcW w:w="764" w:type="dxa"/>
          </w:tcPr>
          <w:p/>
        </w:tc>
        <w:tc>
          <w:tcPr>
            <w:tcW w:w="764" w:type="dxa"/>
            <w:gridSpan w:val="3"/>
          </w:tcPr>
          <w:p/>
        </w:tc>
        <w:tc>
          <w:tcPr>
            <w:tcW w:w="802" w:type="dxa"/>
            <w:gridSpan w:val="2"/>
          </w:tcPr>
          <w:p/>
        </w:tc>
        <w:tc>
          <w:tcPr>
            <w:tcW w:w="728" w:type="dxa"/>
          </w:tcPr>
          <w:p/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386" w:type="dxa"/>
            <w:gridSpan w:val="6"/>
            <w:vAlign w:val="center"/>
          </w:tcPr>
          <w:p>
            <w:r>
              <w:t>（3</w:t>
            </w:r>
            <w:r>
              <w:rPr>
                <w:rFonts w:hint="eastAsia"/>
              </w:rPr>
              <w:t>）</w:t>
            </w:r>
          </w:p>
        </w:tc>
        <w:tc>
          <w:tcPr>
            <w:tcW w:w="763" w:type="dxa"/>
            <w:gridSpan w:val="2"/>
          </w:tcPr>
          <w:p/>
        </w:tc>
        <w:tc>
          <w:tcPr>
            <w:tcW w:w="764" w:type="dxa"/>
            <w:gridSpan w:val="2"/>
          </w:tcPr>
          <w:p/>
        </w:tc>
        <w:tc>
          <w:tcPr>
            <w:tcW w:w="764" w:type="dxa"/>
          </w:tcPr>
          <w:p/>
        </w:tc>
        <w:tc>
          <w:tcPr>
            <w:tcW w:w="764" w:type="dxa"/>
            <w:gridSpan w:val="3"/>
          </w:tcPr>
          <w:p/>
        </w:tc>
        <w:tc>
          <w:tcPr>
            <w:tcW w:w="802" w:type="dxa"/>
            <w:gridSpan w:val="2"/>
          </w:tcPr>
          <w:p/>
        </w:tc>
        <w:tc>
          <w:tcPr>
            <w:tcW w:w="728" w:type="dxa"/>
          </w:tcPr>
          <w:p/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20" w:type="dxa"/>
          </w:tcPr>
          <w:p>
            <w:pPr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课程目标</w:t>
            </w:r>
            <w:r>
              <w:t>2</w:t>
            </w:r>
          </w:p>
        </w:tc>
        <w:tc>
          <w:tcPr>
            <w:tcW w:w="3386" w:type="dxa"/>
            <w:gridSpan w:val="6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63" w:type="dxa"/>
            <w:gridSpan w:val="2"/>
          </w:tcPr>
          <w:p/>
        </w:tc>
        <w:tc>
          <w:tcPr>
            <w:tcW w:w="764" w:type="dxa"/>
            <w:gridSpan w:val="2"/>
          </w:tcPr>
          <w:p/>
        </w:tc>
        <w:tc>
          <w:tcPr>
            <w:tcW w:w="764" w:type="dxa"/>
          </w:tcPr>
          <w:p/>
        </w:tc>
        <w:tc>
          <w:tcPr>
            <w:tcW w:w="764" w:type="dxa"/>
            <w:gridSpan w:val="3"/>
          </w:tcPr>
          <w:p/>
        </w:tc>
        <w:tc>
          <w:tcPr>
            <w:tcW w:w="802" w:type="dxa"/>
            <w:gridSpan w:val="2"/>
          </w:tcPr>
          <w:p/>
        </w:tc>
        <w:tc>
          <w:tcPr>
            <w:tcW w:w="728" w:type="dxa"/>
          </w:tcPr>
          <w:p/>
        </w:tc>
        <w:tc>
          <w:tcPr>
            <w:tcW w:w="792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/>
              </w:rPr>
              <w:t>课程目标</w:t>
            </w:r>
            <w:r>
              <w:t>3</w:t>
            </w:r>
          </w:p>
        </w:tc>
        <w:tc>
          <w:tcPr>
            <w:tcW w:w="3386" w:type="dxa"/>
            <w:gridSpan w:val="6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63" w:type="dxa"/>
            <w:gridSpan w:val="2"/>
          </w:tcPr>
          <w:p/>
        </w:tc>
        <w:tc>
          <w:tcPr>
            <w:tcW w:w="764" w:type="dxa"/>
            <w:gridSpan w:val="2"/>
          </w:tcPr>
          <w:p/>
        </w:tc>
        <w:tc>
          <w:tcPr>
            <w:tcW w:w="764" w:type="dxa"/>
          </w:tcPr>
          <w:p/>
        </w:tc>
        <w:tc>
          <w:tcPr>
            <w:tcW w:w="764" w:type="dxa"/>
            <w:gridSpan w:val="3"/>
          </w:tcPr>
          <w:p/>
        </w:tc>
        <w:tc>
          <w:tcPr>
            <w:tcW w:w="802" w:type="dxa"/>
            <w:gridSpan w:val="2"/>
          </w:tcPr>
          <w:p/>
        </w:tc>
        <w:tc>
          <w:tcPr>
            <w:tcW w:w="728" w:type="dxa"/>
          </w:tcPr>
          <w:p/>
        </w:tc>
        <w:tc>
          <w:tcPr>
            <w:tcW w:w="7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83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本轮教学课程目标达成情况分析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83" w:type="dxa"/>
            <w:gridSpan w:val="1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pacing w:line="252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课程目标1：</w:t>
            </w:r>
          </w:p>
          <w:p>
            <w:pPr>
              <w:numPr>
                <w:ilvl w:val="0"/>
                <w:numId w:val="1"/>
              </w:numPr>
              <w:spacing w:line="252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课程目标2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：  </w:t>
            </w:r>
          </w:p>
          <w:p>
            <w:pPr>
              <w:numPr>
                <w:ilvl w:val="0"/>
                <w:numId w:val="1"/>
              </w:numPr>
              <w:spacing w:line="252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课程目标3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：  </w:t>
            </w:r>
          </w:p>
          <w:p>
            <w:pPr>
              <w:spacing w:line="252" w:lineRule="auto"/>
              <w:ind w:lef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83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对上轮教学问题的改进分析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83" w:type="dxa"/>
            <w:gridSpan w:val="19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上轮存在的问题：</w:t>
            </w:r>
          </w:p>
          <w:p>
            <w:pPr>
              <w:jc w:val="left"/>
              <w:rPr>
                <w:rFonts w:hint="eastAsia" w:ascii="Times New Roman" w:hAnsi="Times New Roman" w:cs="Times New Roman"/>
                <w:b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本轮改进：</w:t>
            </w:r>
          </w:p>
          <w:p>
            <w:pPr>
              <w:snapToGrid w:val="0"/>
              <w:ind w:firstLine="420" w:firstLineChars="199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83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本轮教学问题分析及改进措施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9483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存在的问题：</w:t>
            </w:r>
          </w:p>
          <w:p>
            <w:pPr>
              <w:snapToGrid w:val="0"/>
              <w:ind w:firstLine="417" w:firstLineChars="199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改进措施：</w:t>
            </w:r>
          </w:p>
          <w:p>
            <w:pPr>
              <w:snapToGrid w:val="0"/>
              <w:ind w:firstLine="479" w:firstLineChars="199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任课教师</w:t>
            </w:r>
          </w:p>
        </w:tc>
        <w:tc>
          <w:tcPr>
            <w:tcW w:w="3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 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评价日期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年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4E84C"/>
    <w:multiLevelType w:val="singleLevel"/>
    <w:tmpl w:val="71F4E84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MDI0MmQwM2FkOWI1ODFmZTAxODI1M2NkMjJiNTMifQ=="/>
  </w:docVars>
  <w:rsids>
    <w:rsidRoot w:val="006347BD"/>
    <w:rsid w:val="000445F7"/>
    <w:rsid w:val="00057056"/>
    <w:rsid w:val="00067383"/>
    <w:rsid w:val="000D0FF1"/>
    <w:rsid w:val="001006BA"/>
    <w:rsid w:val="00107D9F"/>
    <w:rsid w:val="0015165C"/>
    <w:rsid w:val="00153A56"/>
    <w:rsid w:val="001E13AF"/>
    <w:rsid w:val="00244EB4"/>
    <w:rsid w:val="002C56F6"/>
    <w:rsid w:val="002D1E06"/>
    <w:rsid w:val="00302054"/>
    <w:rsid w:val="00322FBD"/>
    <w:rsid w:val="0038052F"/>
    <w:rsid w:val="003A0141"/>
    <w:rsid w:val="003F525E"/>
    <w:rsid w:val="00414E92"/>
    <w:rsid w:val="00441AAA"/>
    <w:rsid w:val="00456DB4"/>
    <w:rsid w:val="00460372"/>
    <w:rsid w:val="00477B92"/>
    <w:rsid w:val="00483C57"/>
    <w:rsid w:val="004A3E4F"/>
    <w:rsid w:val="004B06C3"/>
    <w:rsid w:val="004B52C4"/>
    <w:rsid w:val="004B52EB"/>
    <w:rsid w:val="00563B36"/>
    <w:rsid w:val="00576F92"/>
    <w:rsid w:val="0058526C"/>
    <w:rsid w:val="00596CCC"/>
    <w:rsid w:val="00597E2F"/>
    <w:rsid w:val="005D693B"/>
    <w:rsid w:val="006347BD"/>
    <w:rsid w:val="00655B2E"/>
    <w:rsid w:val="006A0DEA"/>
    <w:rsid w:val="006F3805"/>
    <w:rsid w:val="00723049"/>
    <w:rsid w:val="00755BF5"/>
    <w:rsid w:val="00787767"/>
    <w:rsid w:val="007A4F52"/>
    <w:rsid w:val="007C43F7"/>
    <w:rsid w:val="00807D2E"/>
    <w:rsid w:val="008177DE"/>
    <w:rsid w:val="00867C5E"/>
    <w:rsid w:val="008B3FA8"/>
    <w:rsid w:val="008D1A20"/>
    <w:rsid w:val="00904BAD"/>
    <w:rsid w:val="00934BD4"/>
    <w:rsid w:val="00944FA1"/>
    <w:rsid w:val="00956FCD"/>
    <w:rsid w:val="00993D23"/>
    <w:rsid w:val="009A2F08"/>
    <w:rsid w:val="009C28C3"/>
    <w:rsid w:val="009E0381"/>
    <w:rsid w:val="00A0014E"/>
    <w:rsid w:val="00A03234"/>
    <w:rsid w:val="00A26F34"/>
    <w:rsid w:val="00A314EC"/>
    <w:rsid w:val="00A91822"/>
    <w:rsid w:val="00AA4A5A"/>
    <w:rsid w:val="00AB16D9"/>
    <w:rsid w:val="00AB61FB"/>
    <w:rsid w:val="00AB6D7A"/>
    <w:rsid w:val="00AC115C"/>
    <w:rsid w:val="00AC15A9"/>
    <w:rsid w:val="00B024DB"/>
    <w:rsid w:val="00B17D23"/>
    <w:rsid w:val="00B42105"/>
    <w:rsid w:val="00B86E34"/>
    <w:rsid w:val="00BB5D6E"/>
    <w:rsid w:val="00BC784C"/>
    <w:rsid w:val="00BF2937"/>
    <w:rsid w:val="00C0254E"/>
    <w:rsid w:val="00C06533"/>
    <w:rsid w:val="00C0773E"/>
    <w:rsid w:val="00C10DBC"/>
    <w:rsid w:val="00C769A4"/>
    <w:rsid w:val="00CA4AE1"/>
    <w:rsid w:val="00CA5422"/>
    <w:rsid w:val="00CB1B21"/>
    <w:rsid w:val="00CB7A13"/>
    <w:rsid w:val="00CE2B77"/>
    <w:rsid w:val="00D05988"/>
    <w:rsid w:val="00D76DC7"/>
    <w:rsid w:val="00D77CF0"/>
    <w:rsid w:val="00D81583"/>
    <w:rsid w:val="00DA035A"/>
    <w:rsid w:val="00DA186A"/>
    <w:rsid w:val="00DC366B"/>
    <w:rsid w:val="00E01472"/>
    <w:rsid w:val="00E057DD"/>
    <w:rsid w:val="00E1311D"/>
    <w:rsid w:val="00EB2961"/>
    <w:rsid w:val="00EF232C"/>
    <w:rsid w:val="00EF6E80"/>
    <w:rsid w:val="00F029BD"/>
    <w:rsid w:val="00F06B34"/>
    <w:rsid w:val="00F62835"/>
    <w:rsid w:val="00F7386E"/>
    <w:rsid w:val="00F86114"/>
    <w:rsid w:val="00F86D5A"/>
    <w:rsid w:val="00F90315"/>
    <w:rsid w:val="00FB658D"/>
    <w:rsid w:val="01324F3C"/>
    <w:rsid w:val="01A92963"/>
    <w:rsid w:val="030D6A86"/>
    <w:rsid w:val="05870EA5"/>
    <w:rsid w:val="065168A0"/>
    <w:rsid w:val="06E52DCE"/>
    <w:rsid w:val="08CC3196"/>
    <w:rsid w:val="09D050D7"/>
    <w:rsid w:val="0B5F2A14"/>
    <w:rsid w:val="0C3A70AC"/>
    <w:rsid w:val="0E2F3201"/>
    <w:rsid w:val="123814CE"/>
    <w:rsid w:val="12804008"/>
    <w:rsid w:val="13941132"/>
    <w:rsid w:val="14ED660A"/>
    <w:rsid w:val="17477DDD"/>
    <w:rsid w:val="1B4F20BB"/>
    <w:rsid w:val="1C1870E8"/>
    <w:rsid w:val="1D512C56"/>
    <w:rsid w:val="1DC537AB"/>
    <w:rsid w:val="1E8463E9"/>
    <w:rsid w:val="1F163605"/>
    <w:rsid w:val="1F456A41"/>
    <w:rsid w:val="1F98341F"/>
    <w:rsid w:val="200A37FE"/>
    <w:rsid w:val="23F41CD3"/>
    <w:rsid w:val="2445288A"/>
    <w:rsid w:val="26952F39"/>
    <w:rsid w:val="27C8461C"/>
    <w:rsid w:val="28906598"/>
    <w:rsid w:val="2F227A31"/>
    <w:rsid w:val="2F27160A"/>
    <w:rsid w:val="306A345A"/>
    <w:rsid w:val="323D5439"/>
    <w:rsid w:val="32924EB8"/>
    <w:rsid w:val="330711DA"/>
    <w:rsid w:val="341C5228"/>
    <w:rsid w:val="344A58F1"/>
    <w:rsid w:val="3692664A"/>
    <w:rsid w:val="38047149"/>
    <w:rsid w:val="38542BCD"/>
    <w:rsid w:val="392416D4"/>
    <w:rsid w:val="3A8364F3"/>
    <w:rsid w:val="3C1473ED"/>
    <w:rsid w:val="3C5F1843"/>
    <w:rsid w:val="3EDA15D8"/>
    <w:rsid w:val="3F4F1BC1"/>
    <w:rsid w:val="3FC7377F"/>
    <w:rsid w:val="404B0948"/>
    <w:rsid w:val="45310B4F"/>
    <w:rsid w:val="45A417BF"/>
    <w:rsid w:val="46636EA1"/>
    <w:rsid w:val="46703491"/>
    <w:rsid w:val="4B141C25"/>
    <w:rsid w:val="4FB75FD6"/>
    <w:rsid w:val="525217D1"/>
    <w:rsid w:val="567079F2"/>
    <w:rsid w:val="56EC598E"/>
    <w:rsid w:val="59682540"/>
    <w:rsid w:val="59EE09E4"/>
    <w:rsid w:val="59FF57EA"/>
    <w:rsid w:val="5A17393D"/>
    <w:rsid w:val="5A632E88"/>
    <w:rsid w:val="5B0A1E58"/>
    <w:rsid w:val="5C523BA7"/>
    <w:rsid w:val="5F7F1023"/>
    <w:rsid w:val="602B65F4"/>
    <w:rsid w:val="63120EB6"/>
    <w:rsid w:val="634744D3"/>
    <w:rsid w:val="6397087C"/>
    <w:rsid w:val="63AA7DBB"/>
    <w:rsid w:val="663C2756"/>
    <w:rsid w:val="68AD5045"/>
    <w:rsid w:val="68FE218E"/>
    <w:rsid w:val="694579AD"/>
    <w:rsid w:val="696119CB"/>
    <w:rsid w:val="6BE509B7"/>
    <w:rsid w:val="6E153B76"/>
    <w:rsid w:val="709F12FC"/>
    <w:rsid w:val="716A13DD"/>
    <w:rsid w:val="71CA0961"/>
    <w:rsid w:val="723A01AD"/>
    <w:rsid w:val="72D54E8B"/>
    <w:rsid w:val="748C7ED9"/>
    <w:rsid w:val="752964CD"/>
    <w:rsid w:val="754A4753"/>
    <w:rsid w:val="794C67DC"/>
    <w:rsid w:val="7BA150DA"/>
    <w:rsid w:val="7BC12616"/>
    <w:rsid w:val="7DB81CFA"/>
    <w:rsid w:val="7E40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5号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styleId="9">
    <w:name w:val="Placeholder Text"/>
    <w:basedOn w:val="7"/>
    <w:semiHidden/>
    <w:qFormat/>
    <w:uiPriority w:val="99"/>
    <w:rPr>
      <w:color w:val="808080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371</Words>
  <Characters>2117</Characters>
  <Lines>17</Lines>
  <Paragraphs>4</Paragraphs>
  <TotalTime>3</TotalTime>
  <ScaleCrop>false</ScaleCrop>
  <LinksUpToDate>false</LinksUpToDate>
  <CharactersWithSpaces>2484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2023-03-02T15:30:00Z</dcterms:created>
  <dc:creator>X250</dc:creator>
  <cp:lastModifiedBy>雪瑾雪景雪锦</cp:lastModifiedBy>
  <dcterms:modified xsi:type="dcterms:W3CDTF">2024-06-06T07:17:14Z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5CCA1907C4C149DEBE5247D53A32553F_12</vt:lpwstr>
  </property>
</Properties>
</file>